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78544" w14:textId="3FDD7513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D5991">
        <w:rPr>
          <w:rFonts w:ascii="Times New Roman" w:eastAsia="Times New Roman" w:hAnsi="Times New Roman" w:cs="Times New Roman"/>
          <w:sz w:val="24"/>
          <w:szCs w:val="24"/>
        </w:rPr>
        <w:t xml:space="preserve">School Site Council March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D5991">
        <w:rPr>
          <w:rFonts w:ascii="Times New Roman" w:eastAsia="Times New Roman" w:hAnsi="Times New Roman" w:cs="Times New Roman"/>
          <w:sz w:val="24"/>
          <w:szCs w:val="24"/>
        </w:rPr>
        <w:t xml:space="preserve">, 2021 via Zoom </w:t>
      </w:r>
    </w:p>
    <w:p w14:paraId="69A1189A" w14:textId="77777777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991">
        <w:rPr>
          <w:rFonts w:ascii="Times New Roman" w:eastAsia="Times New Roman" w:hAnsi="Times New Roman" w:cs="Times New Roman"/>
          <w:sz w:val="24"/>
          <w:szCs w:val="24"/>
        </w:rPr>
        <w:t xml:space="preserve">Topic: School Site Council Meeting </w:t>
      </w:r>
    </w:p>
    <w:p w14:paraId="5B373F23" w14:textId="5CB5DAD0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991">
        <w:rPr>
          <w:rFonts w:ascii="Times New Roman" w:eastAsia="Times New Roman" w:hAnsi="Times New Roman" w:cs="Times New Roman"/>
          <w:sz w:val="24"/>
          <w:szCs w:val="24"/>
        </w:rPr>
        <w:t>Time: 5:00 PM Eastern 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79844E3" w14:textId="3797A4D0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A8C10" w14:textId="13E0D6E4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</w:t>
      </w:r>
    </w:p>
    <w:p w14:paraId="33A0AF8D" w14:textId="367B90CC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AF393" w14:textId="77777777" w:rsid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991">
        <w:rPr>
          <w:rFonts w:ascii="Times New Roman" w:eastAsia="Times New Roman" w:hAnsi="Times New Roman" w:cs="Times New Roman"/>
          <w:b/>
          <w:bCs/>
          <w:sz w:val="24"/>
          <w:szCs w:val="24"/>
        </w:rPr>
        <w:t>Review draft Quality Improvement Plan and budget</w:t>
      </w:r>
      <w:r w:rsidRPr="00AD599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6F7CB6" w14:textId="0A137BBD" w:rsidR="00AD5991" w:rsidRPr="00AD5991" w:rsidRDefault="00AD5991" w:rsidP="00AD59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991">
        <w:rPr>
          <w:rFonts w:ascii="Times New Roman" w:eastAsia="Times New Roman" w:hAnsi="Times New Roman" w:cs="Times New Roman"/>
          <w:sz w:val="24"/>
          <w:szCs w:val="24"/>
        </w:rPr>
        <w:t xml:space="preserve">Gather feedback from SSC </w:t>
      </w:r>
      <w:r w:rsidR="008F2735">
        <w:rPr>
          <w:rFonts w:ascii="Times New Roman" w:eastAsia="Times New Roman" w:hAnsi="Times New Roman" w:cs="Times New Roman"/>
          <w:sz w:val="24"/>
          <w:szCs w:val="24"/>
        </w:rPr>
        <w:t>on March 9 and staff on March 10</w:t>
      </w:r>
      <w:r w:rsidRPr="00AD5991">
        <w:rPr>
          <w:rFonts w:ascii="Times New Roman" w:eastAsia="Times New Roman" w:hAnsi="Times New Roman" w:cs="Times New Roman"/>
          <w:sz w:val="24"/>
          <w:szCs w:val="24"/>
        </w:rPr>
        <w:t xml:space="preserve">, 2020. </w:t>
      </w:r>
    </w:p>
    <w:p w14:paraId="330974A3" w14:textId="181CA43A" w:rsidR="008F2735" w:rsidRDefault="008F2735" w:rsidP="008F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Establish </w:t>
      </w:r>
      <w:r w:rsidR="00AD5991">
        <w:rPr>
          <w:rFonts w:ascii="Times New Roman" w:eastAsia="Times New Roman" w:hAnsi="Times New Roman" w:cs="Times New Roman"/>
          <w:sz w:val="24"/>
          <w:szCs w:val="24"/>
        </w:rPr>
        <w:t>budget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priorities</w:t>
      </w:r>
    </w:p>
    <w:p w14:paraId="1DD51672" w14:textId="18741B80" w:rsidR="008F2735" w:rsidRPr="008F2735" w:rsidRDefault="008F2735" w:rsidP="008F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 funding to goals and objectives for QIP</w:t>
      </w:r>
    </w:p>
    <w:p w14:paraId="6E320F14" w14:textId="671876DE" w:rsidR="005624B9" w:rsidRDefault="005624B9" w:rsidP="00562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4FDB0" w14:textId="394FB7DF" w:rsidR="005624B9" w:rsidRDefault="005624B9" w:rsidP="0056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24B9">
        <w:rPr>
          <w:rFonts w:ascii="Times New Roman" w:eastAsia="Times New Roman" w:hAnsi="Times New Roman" w:cs="Times New Roman"/>
          <w:b/>
          <w:bCs/>
          <w:sz w:val="24"/>
          <w:szCs w:val="24"/>
        </w:rPr>
        <w:t>Next Steps:</w:t>
      </w:r>
    </w:p>
    <w:p w14:paraId="424DAC98" w14:textId="4FB9EA90" w:rsidR="008F2735" w:rsidRPr="008F2735" w:rsidRDefault="008F2735" w:rsidP="008F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Lisa will meet with CFO on Thursday to answer questions</w:t>
      </w:r>
    </w:p>
    <w:p w14:paraId="2A68728D" w14:textId="60C77537" w:rsidR="008F2735" w:rsidRPr="008F2735" w:rsidRDefault="008F2735" w:rsidP="008F273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735">
        <w:rPr>
          <w:rFonts w:ascii="Times New Roman" w:eastAsia="Times New Roman" w:hAnsi="Times New Roman" w:cs="Times New Roman"/>
          <w:bCs/>
          <w:sz w:val="24"/>
          <w:szCs w:val="24"/>
        </w:rPr>
        <w:t>Can we use foundational fund for playground?</w:t>
      </w:r>
    </w:p>
    <w:p w14:paraId="5EE8A70E" w14:textId="5B4054B9" w:rsidR="008F2735" w:rsidRPr="008F2735" w:rsidRDefault="008F2735" w:rsidP="008F273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735">
        <w:rPr>
          <w:rFonts w:ascii="Times New Roman" w:eastAsia="Times New Roman" w:hAnsi="Times New Roman" w:cs="Times New Roman"/>
          <w:bCs/>
          <w:sz w:val="24"/>
          <w:szCs w:val="24"/>
        </w:rPr>
        <w:t>Can FTE of special educator reflect time devoted to Cardinal students only?</w:t>
      </w:r>
    </w:p>
    <w:p w14:paraId="6BDCCEEA" w14:textId="0C6AF719" w:rsidR="008F2735" w:rsidRPr="008F2735" w:rsidRDefault="008F2735" w:rsidP="008F273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735">
        <w:rPr>
          <w:rFonts w:ascii="Times New Roman" w:eastAsia="Times New Roman" w:hAnsi="Times New Roman" w:cs="Times New Roman"/>
          <w:bCs/>
          <w:sz w:val="24"/>
          <w:szCs w:val="24"/>
        </w:rPr>
        <w:t>Will the district continue to fund program such as ZOOM and See Saw?</w:t>
      </w:r>
    </w:p>
    <w:p w14:paraId="2B695095" w14:textId="77777777" w:rsidR="00AD5991" w:rsidRPr="00AD5991" w:rsidRDefault="00AD5991" w:rsidP="00AD599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EB8C4" w14:textId="7D26613F" w:rsidR="00AD5991" w:rsidRPr="00AD5991" w:rsidRDefault="00AD5991" w:rsidP="00A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78B02" w14:textId="6EBBDD7E" w:rsidR="00BE76A7" w:rsidRDefault="00761B23"/>
    <w:sectPr w:rsidR="00BE76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FECDC" w14:textId="77777777" w:rsidR="00761B23" w:rsidRDefault="00761B23" w:rsidP="00CF4238">
      <w:pPr>
        <w:spacing w:after="0" w:line="240" w:lineRule="auto"/>
      </w:pPr>
      <w:r>
        <w:separator/>
      </w:r>
    </w:p>
  </w:endnote>
  <w:endnote w:type="continuationSeparator" w:id="0">
    <w:p w14:paraId="42725F93" w14:textId="77777777" w:rsidR="00761B23" w:rsidRDefault="00761B23" w:rsidP="00CF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E7C01" w14:textId="77777777" w:rsidR="00761B23" w:rsidRDefault="00761B23" w:rsidP="00CF4238">
      <w:pPr>
        <w:spacing w:after="0" w:line="240" w:lineRule="auto"/>
      </w:pPr>
      <w:r>
        <w:separator/>
      </w:r>
    </w:p>
  </w:footnote>
  <w:footnote w:type="continuationSeparator" w:id="0">
    <w:p w14:paraId="03A24011" w14:textId="77777777" w:rsidR="00761B23" w:rsidRDefault="00761B23" w:rsidP="00CF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000" w:firstRow="0" w:lastRow="0" w:firstColumn="0" w:lastColumn="0" w:noHBand="0" w:noVBand="0"/>
    </w:tblPr>
    <w:tblGrid>
      <w:gridCol w:w="4320"/>
      <w:gridCol w:w="3240"/>
      <w:gridCol w:w="2970"/>
      <w:gridCol w:w="270"/>
    </w:tblGrid>
    <w:tr w:rsidR="00CF4238" w:rsidRPr="00AD5991" w14:paraId="69FE0D2F" w14:textId="77777777" w:rsidTr="00CF4238">
      <w:trPr>
        <w:jc w:val="center"/>
      </w:trPr>
      <w:tc>
        <w:tcPr>
          <w:tcW w:w="4320" w:type="dxa"/>
        </w:tcPr>
        <w:p w14:paraId="636365B4" w14:textId="77777777" w:rsidR="00CF4238" w:rsidRPr="00AD5991" w:rsidRDefault="00CF4238" w:rsidP="00CF4238">
          <w:pPr>
            <w:jc w:val="center"/>
            <w:rPr>
              <w:rFonts w:eastAsia="Times New Roman" w:cstheme="minorHAnsi"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iCs/>
              <w:noProof/>
              <w:sz w:val="24"/>
              <w:szCs w:val="24"/>
            </w:rPr>
            <w:drawing>
              <wp:inline distT="0" distB="0" distL="0" distR="0" wp14:anchorId="07B0570D" wp14:editId="13084267">
                <wp:extent cx="1073785" cy="1073785"/>
                <wp:effectExtent l="0" t="0" r="0" b="0"/>
                <wp:docPr id="1" name="Picture 1" descr="School-Seal-new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ool-Seal-new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gridSpan w:val="2"/>
        </w:tcPr>
        <w:p w14:paraId="7741A366" w14:textId="77777777" w:rsidR="00CF4238" w:rsidRPr="00AD5991" w:rsidRDefault="00CF4238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LOWELL PUBLIC SCHOOLS</w:t>
          </w:r>
        </w:p>
        <w:p w14:paraId="2C26674F" w14:textId="77777777" w:rsidR="00615DDD" w:rsidRPr="00AD5991" w:rsidRDefault="00615DDD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Cardinal O’Connell Early Learning Center</w:t>
          </w:r>
        </w:p>
        <w:p w14:paraId="585600DD" w14:textId="77777777" w:rsidR="00615DDD" w:rsidRPr="00AD5991" w:rsidRDefault="00615DDD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21 Carter Street</w:t>
          </w:r>
        </w:p>
        <w:p w14:paraId="766BFCD7" w14:textId="77777777" w:rsidR="00CF4238" w:rsidRPr="00AD5991" w:rsidRDefault="00CF4238" w:rsidP="00CF4238">
          <w:pPr>
            <w:spacing w:after="0"/>
            <w:jc w:val="center"/>
            <w:rPr>
              <w:rFonts w:eastAsia="Times New Roman" w:cstheme="minorHAnsi"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Lowell, Massachusetts 01852</w:t>
          </w:r>
        </w:p>
      </w:tc>
      <w:tc>
        <w:tcPr>
          <w:tcW w:w="270" w:type="dxa"/>
        </w:tcPr>
        <w:p w14:paraId="27CFCD27" w14:textId="77777777" w:rsidR="00CF4238" w:rsidRPr="00AD5991" w:rsidRDefault="00CF4238" w:rsidP="00CF4238">
          <w:pPr>
            <w:rPr>
              <w:rFonts w:ascii="Georgia" w:eastAsia="Times New Roman" w:hAnsi="Georgia" w:cs="Times New Roman"/>
              <w:iCs/>
            </w:rPr>
          </w:pPr>
        </w:p>
      </w:tc>
    </w:tr>
    <w:tr w:rsidR="00CF4238" w:rsidRPr="00F03603" w14:paraId="5C723D25" w14:textId="77777777" w:rsidTr="00CF4238">
      <w:trPr>
        <w:jc w:val="center"/>
      </w:trPr>
      <w:tc>
        <w:tcPr>
          <w:tcW w:w="4320" w:type="dxa"/>
        </w:tcPr>
        <w:p w14:paraId="524CB0DF" w14:textId="77777777" w:rsidR="00CF4238" w:rsidRPr="00615DDD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615DDD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 xml:space="preserve">Lisa Van Thiel </w:t>
          </w:r>
        </w:p>
        <w:p w14:paraId="632A2AF5" w14:textId="77777777" w:rsidR="00CF4238" w:rsidRPr="00615DDD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615DDD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Early Childhood Coordinator</w:t>
          </w:r>
        </w:p>
        <w:p w14:paraId="63BEF1F0" w14:textId="50964863" w:rsidR="00CF4238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615DDD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978-674-2051</w:t>
          </w:r>
        </w:p>
        <w:p w14:paraId="3063EDD6" w14:textId="58FD3429" w:rsidR="00AD5991" w:rsidRDefault="00761B23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sz w:val="24"/>
              <w:szCs w:val="24"/>
            </w:rPr>
          </w:pPr>
          <w:hyperlink r:id="rId2" w:history="1">
            <w:r w:rsidR="00AD5991" w:rsidRPr="00140476">
              <w:rPr>
                <w:rStyle w:val="Hyperlink"/>
                <w:rFonts w:eastAsia="Times New Roman" w:cstheme="minorHAnsi"/>
                <w:b/>
                <w:bCs/>
                <w:sz w:val="24"/>
                <w:szCs w:val="24"/>
              </w:rPr>
              <w:t>lvanthiel@lowell.k12.ma.us</w:t>
            </w:r>
          </w:hyperlink>
        </w:p>
        <w:p w14:paraId="090F5568" w14:textId="207366FC" w:rsidR="00AD5991" w:rsidRPr="00615DDD" w:rsidRDefault="00AD5991" w:rsidP="00AD5991">
          <w:pPr>
            <w:keepNext/>
            <w:spacing w:after="0"/>
            <w:outlineLvl w:val="0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</w:p>
        <w:p w14:paraId="2F546479" w14:textId="77777777" w:rsidR="00CF4238" w:rsidRPr="00615DDD" w:rsidRDefault="00CF4238" w:rsidP="00CF4238">
          <w:pPr>
            <w:rPr>
              <w:rFonts w:eastAsia="Times New Roman" w:cstheme="minorHAnsi"/>
              <w:sz w:val="24"/>
              <w:szCs w:val="24"/>
            </w:rPr>
          </w:pPr>
        </w:p>
      </w:tc>
      <w:tc>
        <w:tcPr>
          <w:tcW w:w="3240" w:type="dxa"/>
        </w:tcPr>
        <w:p w14:paraId="539F3918" w14:textId="77777777" w:rsidR="00CF4238" w:rsidRPr="00615DDD" w:rsidRDefault="00CF4238" w:rsidP="00CF4238">
          <w:pPr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</w:p>
      </w:tc>
      <w:tc>
        <w:tcPr>
          <w:tcW w:w="3240" w:type="dxa"/>
          <w:gridSpan w:val="2"/>
        </w:tcPr>
        <w:p w14:paraId="1E5E1DF8" w14:textId="77777777" w:rsidR="00CF4238" w:rsidRPr="00F03603" w:rsidRDefault="00CF4238" w:rsidP="00CF4238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16"/>
            </w:rPr>
          </w:pPr>
        </w:p>
        <w:p w14:paraId="1BB07B2D" w14:textId="77777777" w:rsidR="00CF4238" w:rsidRPr="00F03603" w:rsidRDefault="00CF4238" w:rsidP="00CF4238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</w:rPr>
          </w:pPr>
        </w:p>
      </w:tc>
    </w:tr>
  </w:tbl>
  <w:p w14:paraId="25A09F71" w14:textId="77777777" w:rsidR="00CF4238" w:rsidRDefault="00CF4238">
    <w:pPr>
      <w:pStyle w:val="Header"/>
    </w:pPr>
  </w:p>
  <w:p w14:paraId="1E117437" w14:textId="77777777" w:rsidR="00CF4238" w:rsidRDefault="00CF4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7C78"/>
    <w:multiLevelType w:val="hybridMultilevel"/>
    <w:tmpl w:val="D148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78BD"/>
    <w:multiLevelType w:val="hybridMultilevel"/>
    <w:tmpl w:val="D682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63FD3"/>
    <w:multiLevelType w:val="hybridMultilevel"/>
    <w:tmpl w:val="DA7E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8"/>
    <w:rsid w:val="00130694"/>
    <w:rsid w:val="005624B9"/>
    <w:rsid w:val="00596F8A"/>
    <w:rsid w:val="00615DDD"/>
    <w:rsid w:val="006C5443"/>
    <w:rsid w:val="00761B23"/>
    <w:rsid w:val="008F2735"/>
    <w:rsid w:val="00922C01"/>
    <w:rsid w:val="009243E6"/>
    <w:rsid w:val="00A9762E"/>
    <w:rsid w:val="00AC6E27"/>
    <w:rsid w:val="00AD5991"/>
    <w:rsid w:val="00CF4238"/>
    <w:rsid w:val="00D83958"/>
    <w:rsid w:val="00E0682A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3F50"/>
  <w15:chartTrackingRefBased/>
  <w15:docId w15:val="{135463A9-064E-4728-9C36-09C6ABE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38"/>
  </w:style>
  <w:style w:type="paragraph" w:styleId="Footer">
    <w:name w:val="footer"/>
    <w:basedOn w:val="Normal"/>
    <w:link w:val="FooterChar"/>
    <w:uiPriority w:val="99"/>
    <w:unhideWhenUsed/>
    <w:rsid w:val="00CF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38"/>
  </w:style>
  <w:style w:type="character" w:styleId="Hyperlink">
    <w:name w:val="Hyperlink"/>
    <w:basedOn w:val="DefaultParagraphFont"/>
    <w:uiPriority w:val="99"/>
    <w:unhideWhenUsed/>
    <w:rsid w:val="00AD59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9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vanthiel@lowell.k12.m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2</cp:revision>
  <dcterms:created xsi:type="dcterms:W3CDTF">2021-03-15T13:27:00Z</dcterms:created>
  <dcterms:modified xsi:type="dcterms:W3CDTF">2021-03-15T13:27:00Z</dcterms:modified>
</cp:coreProperties>
</file>